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9E" w:rsidRPr="005C679E" w:rsidRDefault="005C679E" w:rsidP="005C6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Optima"/>
          <w:b/>
          <w:bCs/>
          <w:sz w:val="28"/>
        </w:rPr>
      </w:pPr>
      <w:r w:rsidRPr="005C679E">
        <w:rPr>
          <w:rFonts w:cs="Optima"/>
          <w:b/>
          <w:bCs/>
          <w:sz w:val="28"/>
        </w:rPr>
        <w:t>Positive/Negative</w:t>
      </w:r>
    </w:p>
    <w:p w:rsidR="005C679E" w:rsidRPr="005C679E" w:rsidRDefault="005C679E" w:rsidP="00424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Optima"/>
          <w:b/>
          <w:bCs/>
        </w:rPr>
      </w:pPr>
    </w:p>
    <w:p w:rsidR="004247DE" w:rsidRPr="005C679E" w:rsidRDefault="005C679E" w:rsidP="005C67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Optima"/>
          <w:bCs/>
        </w:rPr>
        <w:t xml:space="preserve">   </w:t>
      </w:r>
      <w:r w:rsidRPr="005C679E">
        <w:rPr>
          <w:rFonts w:cs="Optima"/>
          <w:bCs/>
        </w:rPr>
        <w:t>Have students pair up (or pair them up)</w:t>
      </w:r>
    </w:p>
    <w:p w:rsidR="004247DE" w:rsidRPr="005C679E" w:rsidRDefault="005C679E" w:rsidP="005C67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Optima"/>
        </w:rPr>
        <w:t xml:space="preserve">   </w:t>
      </w:r>
      <w:r w:rsidRPr="005C679E">
        <w:rPr>
          <w:rFonts w:cs="Optima"/>
        </w:rPr>
        <w:t>Have one</w:t>
      </w:r>
      <w:r w:rsidR="004247DE" w:rsidRPr="005C679E">
        <w:rPr>
          <w:rFonts w:cs="Optima"/>
        </w:rPr>
        <w:t xml:space="preserve"> partner tells the other partner about something bad that happened to them. This</w:t>
      </w:r>
      <w:r w:rsidRPr="005C679E">
        <w:rPr>
          <w:rFonts w:cs="Helvetica"/>
        </w:rPr>
        <w:t xml:space="preserve"> </w:t>
      </w:r>
      <w:r w:rsidR="004247DE" w:rsidRPr="005C679E">
        <w:rPr>
          <w:rFonts w:cs="Optima"/>
        </w:rPr>
        <w:t xml:space="preserve">can be personal or </w:t>
      </w:r>
      <w:r w:rsidRPr="005C679E">
        <w:rPr>
          <w:rFonts w:cs="Optima"/>
        </w:rPr>
        <w:t>school-related</w:t>
      </w:r>
      <w:r w:rsidR="004247DE" w:rsidRPr="005C679E">
        <w:rPr>
          <w:rFonts w:cs="Optima"/>
        </w:rPr>
        <w:t xml:space="preserve"> and can have occurred recently or years ago</w:t>
      </w:r>
      <w:proofErr w:type="gramStart"/>
      <w:r w:rsidR="004247DE" w:rsidRPr="005C679E">
        <w:rPr>
          <w:rFonts w:cs="Optima"/>
        </w:rPr>
        <w:t>.,</w:t>
      </w:r>
      <w:proofErr w:type="gramEnd"/>
      <w:r w:rsidR="004247DE" w:rsidRPr="005C679E">
        <w:rPr>
          <w:rFonts w:cs="Optima"/>
        </w:rPr>
        <w:t xml:space="preserve"> but it</w:t>
      </w:r>
      <w:r w:rsidRPr="005C679E">
        <w:rPr>
          <w:rFonts w:cs="Helvetica"/>
        </w:rPr>
        <w:t xml:space="preserve"> </w:t>
      </w:r>
      <w:r w:rsidR="004247DE" w:rsidRPr="005C679E">
        <w:rPr>
          <w:rFonts w:cs="Optima"/>
        </w:rPr>
        <w:t>must be something that is over. They can take about two minutes to do this.</w:t>
      </w:r>
      <w:r w:rsidR="004247DE" w:rsidRPr="005C679E">
        <w:rPr>
          <w:rFonts w:cs="Helvetica"/>
        </w:rPr>
        <w:t xml:space="preserve"> </w:t>
      </w:r>
    </w:p>
    <w:p w:rsidR="005C679E" w:rsidRDefault="005C679E" w:rsidP="005C67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Optima"/>
        </w:rPr>
        <w:t xml:space="preserve">   </w:t>
      </w:r>
      <w:r w:rsidR="004247DE" w:rsidRPr="005C679E">
        <w:rPr>
          <w:rFonts w:cs="Optima"/>
        </w:rPr>
        <w:t>The same partner then tells the same story but this time relates the good things that</w:t>
      </w:r>
      <w:r w:rsidR="004247DE" w:rsidRPr="005C679E">
        <w:rPr>
          <w:rFonts w:cs="Helvetica"/>
        </w:rPr>
        <w:t xml:space="preserve"> </w:t>
      </w:r>
      <w:r w:rsidR="004247DE" w:rsidRPr="005C679E">
        <w:rPr>
          <w:rFonts w:cs="Optima"/>
        </w:rPr>
        <w:t>came from this experience. The listening partner can help them explore the good that</w:t>
      </w:r>
      <w:r w:rsidR="004247DE" w:rsidRPr="005C679E">
        <w:rPr>
          <w:rFonts w:cs="Helvetica"/>
        </w:rPr>
        <w:t xml:space="preserve"> </w:t>
      </w:r>
      <w:r w:rsidR="004247DE" w:rsidRPr="005C679E">
        <w:rPr>
          <w:rFonts w:cs="Optima"/>
        </w:rPr>
        <w:t>came from the bad.</w:t>
      </w:r>
      <w:r w:rsidR="004247DE" w:rsidRPr="005C679E">
        <w:rPr>
          <w:rFonts w:cs="Helvetica"/>
        </w:rPr>
        <w:t xml:space="preserve"> </w:t>
      </w:r>
    </w:p>
    <w:p w:rsidR="004247DE" w:rsidRPr="005C679E" w:rsidRDefault="005C679E" w:rsidP="005C67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 xml:space="preserve">   The listening person then tells the other partner something bad that has happened to him/her. </w:t>
      </w:r>
    </w:p>
    <w:p w:rsidR="005C679E" w:rsidRPr="005C679E" w:rsidRDefault="005C679E" w:rsidP="004247DE"/>
    <w:sectPr w:rsidR="005C679E" w:rsidRPr="005C679E" w:rsidSect="005C67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7B6"/>
    <w:multiLevelType w:val="hybridMultilevel"/>
    <w:tmpl w:val="BC0CC924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47DE"/>
    <w:rsid w:val="004247DE"/>
    <w:rsid w:val="005C679E"/>
    <w:rsid w:val="00F47EC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C6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2</cp:revision>
  <dcterms:created xsi:type="dcterms:W3CDTF">2013-08-20T01:11:00Z</dcterms:created>
  <dcterms:modified xsi:type="dcterms:W3CDTF">2013-08-20T03:48:00Z</dcterms:modified>
</cp:coreProperties>
</file>