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29" w:rsidRPr="00413327" w:rsidRDefault="005A7C29" w:rsidP="005A7C29">
      <w:pPr>
        <w:shd w:val="clear" w:color="auto" w:fill="FFFFFF"/>
        <w:spacing w:before="360" w:after="360"/>
        <w:rPr>
          <w:color w:val="333333"/>
        </w:rPr>
      </w:pPr>
      <w:r w:rsidRPr="00413327">
        <w:rPr>
          <w:b/>
          <w:bCs/>
          <w:color w:val="333333"/>
        </w:rPr>
        <w:t xml:space="preserve">Crossword Connection </w:t>
      </w:r>
    </w:p>
    <w:p w:rsidR="005A7C29" w:rsidRPr="00413327" w:rsidRDefault="005A7C29" w:rsidP="005A7C29">
      <w:pPr>
        <w:shd w:val="clear" w:color="auto" w:fill="FFFFFF"/>
        <w:spacing w:before="360" w:after="360"/>
        <w:rPr>
          <w:color w:val="333333"/>
        </w:rPr>
      </w:pPr>
      <w:r w:rsidRPr="00413327">
        <w:rPr>
          <w:color w:val="333333"/>
        </w:rPr>
        <w:t xml:space="preserve">This activity includes visual symbols of connection and self-introductions. </w:t>
      </w:r>
    </w:p>
    <w:p w:rsidR="005A7C29" w:rsidRPr="00413327" w:rsidRDefault="005A7C29" w:rsidP="005A7C29">
      <w:pPr>
        <w:shd w:val="clear" w:color="auto" w:fill="FFFFFF"/>
        <w:spacing w:before="360" w:after="360"/>
        <w:rPr>
          <w:color w:val="333333"/>
        </w:rPr>
      </w:pPr>
      <w:r w:rsidRPr="00413327">
        <w:rPr>
          <w:color w:val="333333"/>
        </w:rPr>
        <w:t>The teacher prints their name on the board leaving some space between each letter and tells the class something about</w:t>
      </w:r>
      <w:r>
        <w:rPr>
          <w:color w:val="333333"/>
        </w:rPr>
        <w:t xml:space="preserve"> him/herself</w:t>
      </w:r>
      <w:r w:rsidRPr="00413327">
        <w:rPr>
          <w:color w:val="333333"/>
        </w:rPr>
        <w:t xml:space="preserve">. Then they pick a student to come to the board, tell something about themselves, and print their name crossing the teacher's as in a crossword puzzle. Students take turns telling something </w:t>
      </w:r>
      <w:r>
        <w:rPr>
          <w:color w:val="333333"/>
        </w:rPr>
        <w:t xml:space="preserve">about themselves to the class </w:t>
      </w:r>
      <w:r w:rsidRPr="00413327">
        <w:rPr>
          <w:color w:val="333333"/>
        </w:rPr>
        <w:t xml:space="preserve">and adding their names. Volunteers copy the completed puzzle as a poster. To save time, the puzzle could be written on paper taped to the board and left up in first draft form. </w:t>
      </w:r>
    </w:p>
    <w:p w:rsidR="005A7C29" w:rsidRDefault="005A7C29" w:rsidP="005A7C29">
      <w:pPr>
        <w:shd w:val="clear" w:color="auto" w:fill="FFFFFF"/>
        <w:spacing w:before="360" w:after="360"/>
        <w:rPr>
          <w:color w:val="333333"/>
        </w:rPr>
      </w:pPr>
      <w:proofErr w:type="gramStart"/>
      <w:r w:rsidRPr="00413327">
        <w:rPr>
          <w:color w:val="333333"/>
        </w:rPr>
        <w:t>This activity can be extended by asking each student to write their name and a statement about themselves on a sheet of paper</w:t>
      </w:r>
      <w:proofErr w:type="gramEnd"/>
      <w:r w:rsidRPr="00413327">
        <w:rPr>
          <w:color w:val="333333"/>
        </w:rPr>
        <w:t xml:space="preserve">. The teacher can then use the statements as clues for a class-names crossword </w:t>
      </w:r>
      <w:proofErr w:type="gramStart"/>
      <w:r w:rsidRPr="00413327">
        <w:rPr>
          <w:color w:val="333333"/>
        </w:rPr>
        <w:t>puzzle which</w:t>
      </w:r>
      <w:proofErr w:type="gramEnd"/>
      <w:r w:rsidRPr="00413327">
        <w:rPr>
          <w:color w:val="333333"/>
        </w:rPr>
        <w:t xml:space="preserve"> can be made with crossword puzzle software.</w:t>
      </w:r>
    </w:p>
    <w:p w:rsidR="00701503" w:rsidRDefault="005A7C29"/>
    <w:sectPr w:rsidR="00701503" w:rsidSect="003D3D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7C29"/>
    <w:rsid w:val="005A7C2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2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1</cp:revision>
  <dcterms:created xsi:type="dcterms:W3CDTF">2013-08-20T03:09:00Z</dcterms:created>
  <dcterms:modified xsi:type="dcterms:W3CDTF">2013-08-20T03:09:00Z</dcterms:modified>
</cp:coreProperties>
</file>